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szCs w:val="30"/>
        </w:rPr>
      </w:pPr>
      <w:r>
        <w:rPr>
          <w:rFonts w:hint="eastAsia" w:ascii="宋体" w:hAnsi="宋体" w:eastAsia="宋体" w:cs="宋体"/>
          <w:b/>
          <w:bCs/>
          <w:kern w:val="0"/>
          <w:sz w:val="32"/>
          <w:szCs w:val="32"/>
        </w:rPr>
        <w:t>安阳市中医院</w:t>
      </w:r>
      <w:r>
        <w:rPr>
          <w:rFonts w:hint="eastAsia" w:asciiTheme="minorEastAsia" w:hAnsiTheme="minorEastAsia" w:eastAsiaTheme="minorEastAsia" w:cstheme="minorEastAsia"/>
          <w:b/>
          <w:kern w:val="0"/>
          <w:sz w:val="32"/>
          <w:szCs w:val="32"/>
        </w:rPr>
        <w:t>放射工作人员剂量监测</w:t>
      </w:r>
      <w:r>
        <w:rPr>
          <w:rFonts w:hint="eastAsia" w:asciiTheme="minorEastAsia" w:hAnsiTheme="minorEastAsia" w:eastAsiaTheme="minorEastAsia" w:cstheme="minorEastAsia"/>
          <w:b/>
          <w:kern w:val="0"/>
          <w:sz w:val="32"/>
          <w:szCs w:val="32"/>
          <w:lang w:eastAsia="zh-CN"/>
        </w:rPr>
        <w:t>（二年）</w:t>
      </w:r>
      <w:r>
        <w:rPr>
          <w:rFonts w:hint="eastAsia" w:asciiTheme="minorEastAsia" w:hAnsiTheme="minorEastAsia" w:eastAsiaTheme="minorEastAsia" w:cstheme="minorEastAsia"/>
          <w:b/>
          <w:kern w:val="0"/>
          <w:sz w:val="32"/>
          <w:szCs w:val="32"/>
        </w:rPr>
        <w:t>（202</w:t>
      </w:r>
      <w:r>
        <w:rPr>
          <w:rFonts w:hint="eastAsia" w:asciiTheme="minorEastAsia" w:hAnsiTheme="minorEastAsia" w:eastAsiaTheme="minorEastAsia" w:cstheme="minorEastAsia"/>
          <w:b/>
          <w:kern w:val="0"/>
          <w:sz w:val="32"/>
          <w:szCs w:val="32"/>
          <w:lang w:val="en-US" w:eastAsia="zh-CN"/>
        </w:rPr>
        <w:t>3</w:t>
      </w:r>
      <w:r>
        <w:rPr>
          <w:rFonts w:hint="eastAsia" w:asciiTheme="minorEastAsia" w:hAnsiTheme="minorEastAsia" w:eastAsiaTheme="minorEastAsia" w:cstheme="minorEastAsia"/>
          <w:b/>
          <w:kern w:val="0"/>
          <w:sz w:val="32"/>
          <w:szCs w:val="32"/>
        </w:rPr>
        <w:t>.1-202</w:t>
      </w:r>
      <w:r>
        <w:rPr>
          <w:rFonts w:hint="eastAsia" w:asciiTheme="minorEastAsia" w:hAnsiTheme="minorEastAsia" w:eastAsiaTheme="minorEastAsia" w:cstheme="minorEastAsia"/>
          <w:b/>
          <w:kern w:val="0"/>
          <w:sz w:val="32"/>
          <w:szCs w:val="32"/>
          <w:lang w:val="en-US" w:eastAsia="zh-CN"/>
        </w:rPr>
        <w:t>4</w:t>
      </w:r>
      <w:r>
        <w:rPr>
          <w:rFonts w:hint="eastAsia" w:asciiTheme="minorEastAsia" w:hAnsiTheme="minorEastAsia" w:eastAsiaTheme="minorEastAsia" w:cstheme="minorEastAsia"/>
          <w:b/>
          <w:kern w:val="0"/>
          <w:sz w:val="32"/>
          <w:szCs w:val="32"/>
        </w:rPr>
        <w:t>.12）</w:t>
      </w:r>
      <w:r>
        <w:rPr>
          <w:rFonts w:hint="eastAsia" w:ascii="宋体" w:hAnsi="宋体" w:eastAsia="宋体" w:cs="宋体"/>
          <w:b/>
          <w:bCs/>
          <w:kern w:val="0"/>
          <w:sz w:val="32"/>
          <w:szCs w:val="32"/>
        </w:rPr>
        <w:t>项目竞争性谈判公告</w:t>
      </w:r>
    </w:p>
    <w:p>
      <w:pPr>
        <w:widowControl/>
        <w:spacing w:line="360" w:lineRule="auto"/>
        <w:rPr>
          <w:rFonts w:ascii="仿宋" w:hAnsi="仿宋" w:eastAsia="仿宋" w:cstheme="minorEastAsia"/>
          <w:b/>
          <w:bCs/>
          <w:kern w:val="0"/>
          <w:sz w:val="21"/>
          <w:szCs w:val="21"/>
        </w:rPr>
      </w:pPr>
      <w:r>
        <w:rPr>
          <w:rFonts w:hint="eastAsia" w:ascii="仿宋" w:hAnsi="仿宋" w:eastAsia="仿宋" w:cstheme="minorEastAsia"/>
          <w:b/>
          <w:bCs/>
          <w:kern w:val="0"/>
          <w:sz w:val="21"/>
          <w:szCs w:val="21"/>
        </w:rPr>
        <w:t>一、招标条件</w:t>
      </w:r>
    </w:p>
    <w:p>
      <w:pPr>
        <w:ind w:firstLine="600"/>
        <w:jc w:val="left"/>
        <w:rPr>
          <w:rFonts w:ascii="仿宋" w:hAnsi="仿宋" w:eastAsia="仿宋"/>
          <w:sz w:val="21"/>
          <w:szCs w:val="21"/>
        </w:rPr>
      </w:pPr>
      <w:bookmarkStart w:id="0" w:name="OLE_LINK1"/>
      <w:bookmarkEnd w:id="0"/>
      <w:r>
        <w:rPr>
          <w:rFonts w:hint="eastAsia" w:ascii="仿宋" w:hAnsi="仿宋" w:eastAsia="仿宋" w:cstheme="minorEastAsia"/>
          <w:kern w:val="0"/>
          <w:sz w:val="21"/>
          <w:szCs w:val="21"/>
          <w:lang w:eastAsia="zh-CN"/>
        </w:rPr>
        <w:t>安阳市中医院放射工作人员剂量监测（二年）（2023.1-2024.12）项目</w:t>
      </w:r>
      <w:r>
        <w:rPr>
          <w:rFonts w:hint="eastAsia" w:ascii="仿宋" w:hAnsi="仿宋" w:eastAsia="仿宋" w:cstheme="minorEastAsia"/>
          <w:kern w:val="0"/>
          <w:sz w:val="21"/>
          <w:szCs w:val="21"/>
        </w:rPr>
        <w:t>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kern w:val="0"/>
          <w:sz w:val="21"/>
          <w:szCs w:val="21"/>
        </w:rPr>
      </w:pPr>
      <w:r>
        <w:rPr>
          <w:rFonts w:hint="eastAsia" w:ascii="仿宋" w:hAnsi="仿宋" w:eastAsia="仿宋" w:cstheme="minorEastAsia"/>
          <w:b/>
          <w:bCs/>
          <w:kern w:val="0"/>
          <w:sz w:val="21"/>
          <w:szCs w:val="21"/>
        </w:rPr>
        <w:t>二、项目名称及基本要求</w:t>
      </w:r>
    </w:p>
    <w:p>
      <w:pPr>
        <w:ind w:left="1041" w:leftChars="207" w:hanging="420" w:hangingChars="200"/>
        <w:jc w:val="left"/>
        <w:rPr>
          <w:rFonts w:ascii="仿宋" w:hAnsi="仿宋" w:eastAsia="仿宋"/>
          <w:sz w:val="21"/>
          <w:szCs w:val="21"/>
        </w:rPr>
      </w:pPr>
      <w:r>
        <w:rPr>
          <w:rFonts w:hint="eastAsia" w:ascii="仿宋" w:hAnsi="仿宋" w:eastAsia="仿宋" w:cstheme="minorEastAsia"/>
          <w:kern w:val="0"/>
          <w:sz w:val="21"/>
          <w:szCs w:val="21"/>
        </w:rPr>
        <w:t>2.1 项目名称：安阳市中医院放射工作人员剂量监测</w:t>
      </w:r>
      <w:r>
        <w:rPr>
          <w:rFonts w:hint="eastAsia" w:ascii="仿宋" w:hAnsi="仿宋" w:eastAsia="仿宋" w:cstheme="minorEastAsia"/>
          <w:kern w:val="0"/>
          <w:sz w:val="21"/>
          <w:szCs w:val="21"/>
          <w:lang w:eastAsia="zh-CN"/>
        </w:rPr>
        <w:t>（二年）</w:t>
      </w:r>
      <w:r>
        <w:rPr>
          <w:rFonts w:hint="eastAsia" w:ascii="仿宋" w:hAnsi="仿宋" w:eastAsia="仿宋" w:cstheme="minorEastAsia"/>
          <w:kern w:val="0"/>
          <w:sz w:val="21"/>
          <w:szCs w:val="21"/>
        </w:rPr>
        <w:t>（202</w:t>
      </w:r>
      <w:r>
        <w:rPr>
          <w:rFonts w:hint="eastAsia" w:ascii="仿宋" w:hAnsi="仿宋" w:eastAsia="仿宋" w:cstheme="minorEastAsia"/>
          <w:kern w:val="0"/>
          <w:sz w:val="21"/>
          <w:szCs w:val="21"/>
          <w:lang w:val="en-US" w:eastAsia="zh-CN"/>
        </w:rPr>
        <w:t>3</w:t>
      </w:r>
      <w:r>
        <w:rPr>
          <w:rFonts w:hint="eastAsia" w:ascii="仿宋" w:hAnsi="仿宋" w:eastAsia="仿宋" w:cstheme="minorEastAsia"/>
          <w:kern w:val="0"/>
          <w:sz w:val="21"/>
          <w:szCs w:val="21"/>
        </w:rPr>
        <w:t>.1-202</w:t>
      </w:r>
      <w:r>
        <w:rPr>
          <w:rFonts w:hint="eastAsia" w:ascii="仿宋" w:hAnsi="仿宋" w:eastAsia="仿宋" w:cstheme="minorEastAsia"/>
          <w:kern w:val="0"/>
          <w:sz w:val="21"/>
          <w:szCs w:val="21"/>
          <w:lang w:val="en-US" w:eastAsia="zh-CN"/>
        </w:rPr>
        <w:t>4</w:t>
      </w:r>
      <w:r>
        <w:rPr>
          <w:rFonts w:hint="eastAsia" w:ascii="仿宋" w:hAnsi="仿宋" w:eastAsia="仿宋" w:cstheme="minorEastAsia"/>
          <w:kern w:val="0"/>
          <w:sz w:val="21"/>
          <w:szCs w:val="21"/>
        </w:rPr>
        <w:t>.12）采购项目。</w:t>
      </w:r>
    </w:p>
    <w:p>
      <w:pPr>
        <w:widowControl/>
        <w:spacing w:line="360" w:lineRule="auto"/>
        <w:ind w:firstLine="630" w:firstLineChars="300"/>
        <w:jc w:val="left"/>
        <w:rPr>
          <w:rFonts w:ascii="仿宋" w:hAnsi="仿宋" w:eastAsia="仿宋" w:cstheme="minorEastAsia"/>
          <w:kern w:val="0"/>
          <w:sz w:val="21"/>
          <w:szCs w:val="21"/>
        </w:rPr>
      </w:pPr>
      <w:r>
        <w:rPr>
          <w:rFonts w:hint="eastAsia" w:ascii="仿宋" w:hAnsi="仿宋" w:eastAsia="仿宋" w:cstheme="minorEastAsia"/>
          <w:kern w:val="0"/>
          <w:sz w:val="21"/>
          <w:szCs w:val="21"/>
        </w:rPr>
        <w:t>2.2 项目编号：AYSZYY-202</w:t>
      </w:r>
      <w:r>
        <w:rPr>
          <w:rFonts w:hint="eastAsia" w:ascii="仿宋" w:hAnsi="仿宋" w:eastAsia="仿宋" w:cstheme="minorEastAsia"/>
          <w:kern w:val="0"/>
          <w:sz w:val="21"/>
          <w:szCs w:val="21"/>
          <w:lang w:val="en-US" w:eastAsia="zh-CN"/>
        </w:rPr>
        <w:t>2</w:t>
      </w:r>
      <w:r>
        <w:rPr>
          <w:rFonts w:hint="eastAsia" w:ascii="仿宋" w:hAnsi="仿宋" w:eastAsia="仿宋" w:cstheme="minorEastAsia"/>
          <w:kern w:val="0"/>
          <w:sz w:val="21"/>
          <w:szCs w:val="21"/>
        </w:rPr>
        <w:t>12</w:t>
      </w:r>
      <w:r>
        <w:rPr>
          <w:rFonts w:hint="eastAsia" w:ascii="仿宋" w:hAnsi="仿宋" w:eastAsia="仿宋" w:cstheme="minorEastAsia"/>
          <w:kern w:val="0"/>
          <w:sz w:val="21"/>
          <w:szCs w:val="21"/>
          <w:lang w:val="en-US" w:eastAsia="zh-CN"/>
        </w:rPr>
        <w:t>13</w:t>
      </w:r>
      <w:r>
        <w:rPr>
          <w:rFonts w:hint="eastAsia" w:ascii="仿宋" w:hAnsi="仿宋" w:eastAsia="仿宋" w:cstheme="minorEastAsia"/>
          <w:kern w:val="0"/>
          <w:sz w:val="21"/>
          <w:szCs w:val="21"/>
        </w:rPr>
        <w:t>-01</w:t>
      </w:r>
    </w:p>
    <w:p>
      <w:pPr>
        <w:widowControl/>
        <w:spacing w:line="360" w:lineRule="auto"/>
        <w:ind w:firstLine="630" w:firstLineChars="300"/>
        <w:jc w:val="left"/>
        <w:rPr>
          <w:rFonts w:hint="default" w:ascii="仿宋" w:hAnsi="仿宋" w:eastAsia="仿宋" w:cs="宋体"/>
          <w:sz w:val="21"/>
          <w:szCs w:val="21"/>
          <w:lang w:val="en-US" w:eastAsia="zh-CN"/>
        </w:rPr>
      </w:pPr>
      <w:r>
        <w:rPr>
          <w:rFonts w:hint="eastAsia" w:ascii="仿宋" w:hAnsi="仿宋" w:eastAsia="仿宋" w:cstheme="minorEastAsia"/>
          <w:kern w:val="0"/>
          <w:sz w:val="21"/>
          <w:szCs w:val="21"/>
        </w:rPr>
        <w:t>2.3</w:t>
      </w:r>
      <w:r>
        <w:rPr>
          <w:rFonts w:hint="eastAsia" w:ascii="仿宋" w:hAnsi="仿宋" w:eastAsia="仿宋" w:cs="宋体"/>
          <w:sz w:val="21"/>
          <w:szCs w:val="21"/>
        </w:rPr>
        <w:t>采购预算：</w:t>
      </w:r>
      <w:r>
        <w:rPr>
          <w:rFonts w:hint="eastAsia" w:ascii="仿宋" w:hAnsi="仿宋" w:eastAsia="仿宋" w:cs="宋体"/>
          <w:sz w:val="21"/>
          <w:szCs w:val="21"/>
          <w:lang w:eastAsia="zh-CN"/>
        </w:rPr>
        <w:t>约</w:t>
      </w:r>
      <w:r>
        <w:rPr>
          <w:rFonts w:hint="eastAsia" w:ascii="仿宋" w:hAnsi="仿宋" w:eastAsia="仿宋" w:cs="宋体"/>
          <w:sz w:val="21"/>
          <w:szCs w:val="21"/>
        </w:rPr>
        <w:t>6</w:t>
      </w:r>
      <w:r>
        <w:rPr>
          <w:rFonts w:hint="eastAsia" w:ascii="仿宋" w:hAnsi="仿宋" w:eastAsia="仿宋" w:cs="宋体"/>
          <w:sz w:val="21"/>
          <w:szCs w:val="21"/>
          <w:lang w:val="en-US" w:eastAsia="zh-CN"/>
        </w:rPr>
        <w:t>0</w:t>
      </w:r>
      <w:r>
        <w:rPr>
          <w:rFonts w:hint="eastAsia" w:ascii="仿宋" w:hAnsi="仿宋" w:eastAsia="仿宋" w:cs="宋体"/>
          <w:sz w:val="21"/>
          <w:szCs w:val="21"/>
        </w:rPr>
        <w:t>000元</w:t>
      </w:r>
      <w:r>
        <w:rPr>
          <w:rFonts w:hint="eastAsia" w:ascii="仿宋" w:hAnsi="仿宋" w:eastAsia="仿宋" w:cs="宋体"/>
          <w:sz w:val="21"/>
          <w:szCs w:val="21"/>
          <w:lang w:eastAsia="zh-CN"/>
        </w:rPr>
        <w:t>，</w:t>
      </w:r>
      <w:r>
        <w:rPr>
          <w:rFonts w:hint="eastAsia" w:ascii="仿宋" w:hAnsi="仿宋" w:eastAsia="仿宋" w:cs="宋体"/>
          <w:sz w:val="21"/>
          <w:szCs w:val="21"/>
          <w:lang w:val="en-US" w:eastAsia="zh-CN"/>
        </w:rPr>
        <w:t>单价170元</w:t>
      </w:r>
      <w:r>
        <w:rPr>
          <w:rFonts w:hint="eastAsia" w:ascii="仿宋" w:hAnsi="仿宋" w:eastAsia="仿宋" w:cs="宋体"/>
          <w:sz w:val="21"/>
          <w:szCs w:val="21"/>
        </w:rPr>
        <w:t>。</w:t>
      </w:r>
      <w:r>
        <w:rPr>
          <w:rFonts w:hint="eastAsia" w:ascii="仿宋" w:hAnsi="仿宋" w:eastAsia="仿宋" w:cs="宋体"/>
          <w:sz w:val="21"/>
          <w:szCs w:val="21"/>
          <w:lang w:eastAsia="zh-CN"/>
        </w:rPr>
        <w:t>（</w:t>
      </w:r>
      <w:r>
        <w:rPr>
          <w:rFonts w:hint="eastAsia" w:ascii="仿宋" w:hAnsi="仿宋" w:eastAsia="仿宋" w:cs="宋体"/>
          <w:sz w:val="21"/>
          <w:szCs w:val="21"/>
          <w:lang w:val="en-US" w:eastAsia="zh-CN"/>
        </w:rPr>
        <w:t>报价采用单价报价）</w:t>
      </w:r>
      <w:bookmarkStart w:id="1" w:name="_GoBack"/>
      <w:bookmarkEnd w:id="1"/>
    </w:p>
    <w:p>
      <w:pPr>
        <w:widowControl/>
        <w:spacing w:line="360" w:lineRule="auto"/>
        <w:ind w:firstLine="630" w:firstLineChars="300"/>
        <w:jc w:val="left"/>
        <w:rPr>
          <w:rFonts w:hint="eastAsia" w:ascii="仿宋" w:hAnsi="仿宋" w:eastAsia="仿宋" w:cstheme="minorEastAsia"/>
          <w:kern w:val="0"/>
          <w:sz w:val="21"/>
          <w:szCs w:val="21"/>
        </w:rPr>
      </w:pPr>
      <w:r>
        <w:rPr>
          <w:rFonts w:hint="eastAsia" w:ascii="仿宋" w:hAnsi="仿宋" w:eastAsia="仿宋" w:cstheme="minorEastAsia"/>
          <w:kern w:val="0"/>
          <w:sz w:val="21"/>
          <w:szCs w:val="21"/>
        </w:rPr>
        <w:t>2.</w:t>
      </w:r>
      <w:r>
        <w:rPr>
          <w:rFonts w:hint="eastAsia" w:ascii="仿宋" w:hAnsi="仿宋" w:eastAsia="仿宋" w:cstheme="minorEastAsia"/>
          <w:kern w:val="0"/>
          <w:sz w:val="21"/>
          <w:szCs w:val="21"/>
          <w:lang w:val="en-US" w:eastAsia="zh-CN"/>
        </w:rPr>
        <w:t>4</w:t>
      </w:r>
      <w:r>
        <w:rPr>
          <w:rFonts w:hint="eastAsia" w:ascii="仿宋" w:hAnsi="仿宋" w:eastAsia="仿宋" w:cstheme="minorEastAsia"/>
          <w:kern w:val="0"/>
          <w:sz w:val="21"/>
          <w:szCs w:val="21"/>
        </w:rPr>
        <w:t xml:space="preserve"> 资金来源：自筹资金。</w:t>
      </w:r>
    </w:p>
    <w:p>
      <w:pPr>
        <w:widowControl/>
        <w:spacing w:line="360" w:lineRule="auto"/>
        <w:ind w:firstLine="630" w:firstLineChars="300"/>
        <w:jc w:val="left"/>
        <w:rPr>
          <w:rFonts w:hint="eastAsia" w:ascii="仿宋" w:hAnsi="仿宋" w:eastAsia="仿宋" w:cstheme="minorEastAsia"/>
          <w:kern w:val="0"/>
          <w:sz w:val="21"/>
          <w:szCs w:val="21"/>
        </w:rPr>
      </w:pPr>
      <w:r>
        <w:rPr>
          <w:rFonts w:hint="eastAsia" w:ascii="仿宋" w:hAnsi="仿宋" w:eastAsia="仿宋" w:cstheme="minorEastAsia"/>
          <w:kern w:val="0"/>
          <w:sz w:val="21"/>
          <w:szCs w:val="21"/>
        </w:rPr>
        <w:t>2.</w:t>
      </w:r>
      <w:r>
        <w:rPr>
          <w:rFonts w:hint="eastAsia" w:ascii="仿宋" w:hAnsi="仿宋" w:eastAsia="仿宋" w:cstheme="minorEastAsia"/>
          <w:kern w:val="0"/>
          <w:sz w:val="21"/>
          <w:szCs w:val="21"/>
          <w:lang w:val="en-US" w:eastAsia="zh-CN"/>
        </w:rPr>
        <w:t>5</w:t>
      </w:r>
      <w:r>
        <w:rPr>
          <w:rFonts w:hint="eastAsia" w:ascii="仿宋" w:hAnsi="仿宋" w:eastAsia="仿宋" w:cstheme="minorEastAsia"/>
          <w:kern w:val="0"/>
          <w:sz w:val="21"/>
          <w:szCs w:val="21"/>
        </w:rPr>
        <w:t>质量要求：符合国家或行业规定的合格标准，满足采购人提出的技术标准及要求。</w:t>
      </w:r>
    </w:p>
    <w:p>
      <w:pPr>
        <w:widowControl/>
        <w:spacing w:line="360" w:lineRule="auto"/>
        <w:ind w:firstLine="630" w:firstLineChars="300"/>
        <w:jc w:val="left"/>
        <w:rPr>
          <w:rFonts w:hint="default" w:ascii="仿宋" w:hAnsi="仿宋" w:eastAsia="仿宋" w:cstheme="minorEastAsia"/>
          <w:kern w:val="0"/>
          <w:sz w:val="21"/>
          <w:szCs w:val="21"/>
          <w:lang w:val="en-US" w:eastAsia="zh-CN"/>
        </w:rPr>
      </w:pPr>
      <w:r>
        <w:rPr>
          <w:rFonts w:hint="eastAsia" w:ascii="仿宋" w:hAnsi="仿宋" w:eastAsia="仿宋" w:cstheme="minorEastAsia"/>
          <w:kern w:val="0"/>
          <w:sz w:val="21"/>
          <w:szCs w:val="21"/>
          <w:lang w:val="en-US" w:eastAsia="zh-CN"/>
        </w:rPr>
        <w:t>2.6合同执行期：二年（2023.1-2024.12）。</w:t>
      </w:r>
    </w:p>
    <w:p>
      <w:pPr>
        <w:widowControl/>
        <w:snapToGrid w:val="0"/>
        <w:spacing w:line="400" w:lineRule="exact"/>
        <w:ind w:firstLine="422" w:firstLineChars="200"/>
        <w:rPr>
          <w:rFonts w:ascii="仿宋" w:hAnsi="仿宋" w:eastAsia="仿宋" w:cs="仿宋"/>
          <w:b/>
          <w:bCs/>
          <w:kern w:val="0"/>
          <w:sz w:val="21"/>
          <w:szCs w:val="21"/>
        </w:rPr>
      </w:pPr>
      <w:r>
        <w:rPr>
          <w:rFonts w:hint="eastAsia" w:ascii="仿宋" w:hAnsi="仿宋" w:eastAsia="仿宋" w:cs="仿宋"/>
          <w:b/>
          <w:bCs/>
          <w:kern w:val="0"/>
          <w:sz w:val="21"/>
          <w:szCs w:val="21"/>
        </w:rPr>
        <w:t>三、</w:t>
      </w:r>
      <w:r>
        <w:rPr>
          <w:rFonts w:hint="eastAsia" w:ascii="仿宋" w:hAnsi="仿宋" w:eastAsia="仿宋" w:cstheme="minorEastAsia"/>
          <w:b/>
          <w:bCs/>
          <w:kern w:val="0"/>
          <w:sz w:val="21"/>
          <w:szCs w:val="21"/>
        </w:rPr>
        <w:t>资格要求</w:t>
      </w:r>
    </w:p>
    <w:p>
      <w:pPr>
        <w:widowControl/>
        <w:snapToGrid w:val="0"/>
        <w:spacing w:line="400" w:lineRule="exact"/>
        <w:ind w:firstLine="420" w:firstLineChars="200"/>
        <w:rPr>
          <w:rFonts w:ascii="仿宋" w:hAnsi="仿宋" w:eastAsia="仿宋" w:cs="宋体"/>
          <w:sz w:val="21"/>
          <w:szCs w:val="21"/>
        </w:rPr>
      </w:pPr>
      <w:r>
        <w:rPr>
          <w:rFonts w:hint="eastAsia" w:ascii="仿宋" w:hAnsi="仿宋" w:eastAsia="仿宋" w:cs="宋体"/>
          <w:sz w:val="21"/>
          <w:szCs w:val="21"/>
        </w:rPr>
        <w:t>供应商应符合下述《政府采购法》第二十二条第一款规定的法定基本资格条件及项目（标段）资格要求，并提供相关资格证明材料（文件）：</w:t>
      </w:r>
    </w:p>
    <w:p>
      <w:pPr>
        <w:widowControl/>
        <w:snapToGrid w:val="0"/>
        <w:spacing w:line="400" w:lineRule="exact"/>
        <w:ind w:firstLine="210" w:firstLineChars="100"/>
        <w:rPr>
          <w:rFonts w:ascii="仿宋" w:hAnsi="仿宋" w:eastAsia="仿宋" w:cs="宋体"/>
          <w:sz w:val="21"/>
          <w:szCs w:val="21"/>
        </w:rPr>
      </w:pPr>
      <w:r>
        <w:rPr>
          <w:rFonts w:hint="eastAsia" w:ascii="仿宋" w:hAnsi="仿宋" w:eastAsia="仿宋" w:cs="宋体"/>
          <w:sz w:val="21"/>
          <w:szCs w:val="21"/>
        </w:rPr>
        <w:t>（1）■提供营业执照或事业单位法人证书或其他相应业务或经营范围登记证照；■提供税务登记证（三证合一的只需提供三证合一的营业执照）。</w:t>
      </w:r>
    </w:p>
    <w:p>
      <w:pPr>
        <w:widowControl/>
        <w:snapToGrid w:val="0"/>
        <w:spacing w:line="400" w:lineRule="exact"/>
        <w:ind w:firstLine="210" w:firstLineChars="100"/>
        <w:rPr>
          <w:rFonts w:ascii="仿宋" w:hAnsi="仿宋" w:eastAsia="仿宋" w:cs="宋体"/>
          <w:sz w:val="21"/>
          <w:szCs w:val="21"/>
        </w:rPr>
      </w:pPr>
      <w:r>
        <w:rPr>
          <w:rFonts w:hint="eastAsia" w:ascii="仿宋" w:hAnsi="仿宋" w:eastAsia="仿宋" w:cs="宋体"/>
          <w:sz w:val="21"/>
          <w:szCs w:val="21"/>
        </w:rPr>
        <w:t>（2）具有良好的商业信誉和健全的财务会计制度，有依法缴纳税收和社会保障资金的良好记录；■提供银行出具的近1年内资信证明或20</w:t>
      </w:r>
      <w:r>
        <w:rPr>
          <w:rFonts w:hint="eastAsia" w:ascii="仿宋" w:hAnsi="仿宋" w:eastAsia="仿宋" w:cs="宋体"/>
          <w:sz w:val="21"/>
          <w:szCs w:val="21"/>
          <w:lang w:val="en-US" w:eastAsia="zh-CN"/>
        </w:rPr>
        <w:t>21</w:t>
      </w:r>
      <w:r>
        <w:rPr>
          <w:rFonts w:hint="eastAsia" w:ascii="仿宋" w:hAnsi="仿宋" w:eastAsia="仿宋" w:cs="宋体"/>
          <w:sz w:val="21"/>
          <w:szCs w:val="21"/>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210" w:firstLineChars="100"/>
        <w:rPr>
          <w:rFonts w:ascii="仿宋" w:hAnsi="仿宋" w:eastAsia="仿宋" w:cs="宋体"/>
          <w:sz w:val="21"/>
          <w:szCs w:val="21"/>
        </w:rPr>
      </w:pPr>
      <w:r>
        <w:rPr>
          <w:rFonts w:hint="eastAsia" w:ascii="仿宋" w:hAnsi="仿宋" w:eastAsia="仿宋" w:cs="宋体"/>
          <w:sz w:val="21"/>
          <w:szCs w:val="21"/>
        </w:rPr>
        <w:t>（3）具备履行合同所必需的设备和专业技术能力；</w:t>
      </w:r>
      <w:r>
        <w:rPr>
          <w:rFonts w:hint="eastAsia" w:ascii="仿宋" w:hAnsi="仿宋" w:eastAsia="仿宋" w:cs="宋体"/>
          <w:sz w:val="21"/>
          <w:szCs w:val="21"/>
          <w:highlight w:val="none"/>
        </w:rPr>
        <w:t>■提供相关设备（或设施）购置发票或单据（任一）；</w:t>
      </w:r>
      <w:r>
        <w:rPr>
          <w:rFonts w:hint="eastAsia" w:ascii="仿宋" w:hAnsi="仿宋" w:eastAsia="仿宋" w:cs="宋体"/>
          <w:sz w:val="21"/>
          <w:szCs w:val="21"/>
        </w:rPr>
        <w:t>■技术人员的职称证书或职业（执业）资格证或等级证书等相关证书（任一）或专业人员用工合同（任一）等的证明材料。</w:t>
      </w:r>
    </w:p>
    <w:p>
      <w:pPr>
        <w:widowControl/>
        <w:snapToGrid w:val="0"/>
        <w:spacing w:line="400" w:lineRule="exact"/>
        <w:ind w:firstLine="210" w:firstLineChars="100"/>
        <w:rPr>
          <w:rFonts w:ascii="仿宋" w:hAnsi="仿宋" w:eastAsia="仿宋" w:cs="宋体"/>
          <w:sz w:val="21"/>
          <w:szCs w:val="21"/>
        </w:rPr>
      </w:pPr>
      <w:r>
        <w:rPr>
          <w:rFonts w:hint="eastAsia" w:ascii="仿宋" w:hAnsi="仿宋" w:eastAsia="仿宋" w:cs="宋体"/>
          <w:sz w:val="21"/>
          <w:szCs w:val="21"/>
        </w:rPr>
        <w:t>（4）参加采购活动前3年内在经营活动中没有重大违法记录；■提供供应商书面声明；供应商自行承诺并承担后果，声明函不实的，按《政府采购法》有关提供虚假材料的有关规定给予处罚。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210" w:firstLineChars="100"/>
        <w:rPr>
          <w:rFonts w:hint="eastAsia" w:ascii="仿宋" w:hAnsi="仿宋" w:eastAsia="仿宋" w:cs="宋体"/>
          <w:sz w:val="21"/>
          <w:szCs w:val="21"/>
        </w:rPr>
      </w:pPr>
      <w:r>
        <w:rPr>
          <w:rFonts w:hint="eastAsia" w:ascii="仿宋" w:hAnsi="仿宋" w:eastAsia="仿宋" w:cs="宋体"/>
          <w:sz w:val="21"/>
          <w:szCs w:val="21"/>
        </w:rPr>
        <w:t>（5）具备法律、行政法规规定的其他条件，描述提供相关证明材料。</w:t>
      </w:r>
    </w:p>
    <w:p>
      <w:pPr>
        <w:widowControl/>
        <w:snapToGrid w:val="0"/>
        <w:spacing w:line="400" w:lineRule="exact"/>
        <w:ind w:firstLine="420" w:firstLineChars="200"/>
        <w:rPr>
          <w:rFonts w:hint="eastAsia" w:ascii="仿宋" w:hAnsi="仿宋" w:eastAsia="仿宋" w:cs="宋体"/>
          <w:sz w:val="21"/>
          <w:szCs w:val="21"/>
        </w:rPr>
      </w:pPr>
      <w:r>
        <w:rPr>
          <w:rFonts w:hint="eastAsia" w:ascii="仿宋" w:hAnsi="仿宋" w:eastAsia="仿宋" w:cs="宋体"/>
          <w:sz w:val="21"/>
          <w:szCs w:val="21"/>
          <w:lang w:eastAsia="zh-CN"/>
        </w:rPr>
        <w:t>（</w:t>
      </w:r>
      <w:r>
        <w:rPr>
          <w:rFonts w:hint="eastAsia" w:ascii="仿宋" w:hAnsi="仿宋" w:eastAsia="仿宋" w:cs="宋体"/>
          <w:sz w:val="21"/>
          <w:szCs w:val="21"/>
          <w:lang w:val="en-US" w:eastAsia="zh-CN"/>
        </w:rPr>
        <w:t>6）</w:t>
      </w:r>
      <w:r>
        <w:rPr>
          <w:rFonts w:hint="eastAsia" w:ascii="仿宋" w:hAnsi="仿宋" w:eastAsia="仿宋" w:cs="宋体"/>
          <w:sz w:val="21"/>
          <w:szCs w:val="21"/>
        </w:rPr>
        <w:t>第三方应具有技术能力和资质，具有良好的信誉</w:t>
      </w:r>
      <w:r>
        <w:rPr>
          <w:rFonts w:hint="eastAsia" w:ascii="仿宋" w:hAnsi="仿宋" w:eastAsia="仿宋" w:cs="宋体"/>
          <w:sz w:val="21"/>
          <w:szCs w:val="21"/>
          <w:lang w:eastAsia="zh-CN"/>
        </w:rPr>
        <w:t>，</w:t>
      </w:r>
      <w:r>
        <w:rPr>
          <w:rFonts w:hint="eastAsia" w:ascii="仿宋" w:hAnsi="仿宋" w:eastAsia="仿宋" w:cs="宋体"/>
          <w:sz w:val="21"/>
          <w:szCs w:val="21"/>
          <w:lang w:val="en-US" w:eastAsia="zh-CN"/>
        </w:rPr>
        <w:t>须提供营业执照、放射卫生技术服务机构资质证书（含个人剂量监测）、检验检测机构资质认定证书、2021年个人剂量比对“合格”以上证书。</w:t>
      </w:r>
    </w:p>
    <w:p>
      <w:pPr>
        <w:widowControl/>
        <w:spacing w:line="360" w:lineRule="auto"/>
        <w:rPr>
          <w:rFonts w:ascii="仿宋" w:hAnsi="仿宋" w:eastAsia="仿宋" w:cs="仿宋"/>
          <w:kern w:val="0"/>
          <w:sz w:val="21"/>
          <w:szCs w:val="21"/>
        </w:rPr>
      </w:pPr>
      <w:r>
        <w:rPr>
          <w:rFonts w:hint="eastAsia" w:ascii="仿宋" w:hAnsi="仿宋" w:eastAsia="仿宋" w:cs="仿宋"/>
          <w:b/>
          <w:bCs/>
          <w:kern w:val="0"/>
          <w:sz w:val="21"/>
          <w:szCs w:val="21"/>
        </w:rPr>
        <w:t>四、报名信息</w:t>
      </w:r>
    </w:p>
    <w:p>
      <w:pPr>
        <w:widowControl/>
        <w:spacing w:line="360" w:lineRule="auto"/>
        <w:ind w:firstLine="420" w:firstLineChars="200"/>
        <w:rPr>
          <w:rFonts w:ascii="仿宋" w:hAnsi="仿宋" w:eastAsia="仿宋" w:cstheme="minorEastAsia"/>
          <w:kern w:val="0"/>
          <w:sz w:val="21"/>
          <w:szCs w:val="21"/>
        </w:rPr>
      </w:pPr>
      <w:r>
        <w:rPr>
          <w:rFonts w:hint="eastAsia" w:ascii="仿宋" w:hAnsi="仿宋" w:eastAsia="仿宋" w:cstheme="minorEastAsia"/>
          <w:kern w:val="0"/>
          <w:sz w:val="21"/>
          <w:szCs w:val="21"/>
        </w:rPr>
        <w:t>4.1报名时间：</w:t>
      </w:r>
      <w:r>
        <w:rPr>
          <w:rFonts w:hint="eastAsia" w:ascii="仿宋" w:hAnsi="仿宋" w:eastAsia="仿宋" w:cstheme="minorEastAsia"/>
          <w:color w:val="auto"/>
          <w:kern w:val="0"/>
          <w:sz w:val="21"/>
          <w:szCs w:val="21"/>
          <w:highlight w:val="none"/>
        </w:rPr>
        <w:t xml:space="preserve"> 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12</w:t>
      </w:r>
      <w:r>
        <w:rPr>
          <w:rFonts w:hint="eastAsia" w:ascii="仿宋" w:hAnsi="仿宋" w:eastAsia="仿宋" w:cstheme="minorEastAsia"/>
          <w:color w:val="auto"/>
          <w:kern w:val="0"/>
          <w:sz w:val="21"/>
          <w:szCs w:val="21"/>
          <w:highlight w:val="none"/>
        </w:rPr>
        <w:t>月1</w:t>
      </w:r>
      <w:r>
        <w:rPr>
          <w:rFonts w:hint="eastAsia" w:ascii="仿宋" w:hAnsi="仿宋" w:eastAsia="仿宋" w:cstheme="minorEastAsia"/>
          <w:color w:val="auto"/>
          <w:kern w:val="0"/>
          <w:sz w:val="21"/>
          <w:szCs w:val="21"/>
          <w:highlight w:val="none"/>
          <w:lang w:val="en-US" w:eastAsia="zh-CN"/>
        </w:rPr>
        <w:t>5</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 12月1</w:t>
      </w:r>
      <w:r>
        <w:rPr>
          <w:rFonts w:hint="eastAsia" w:ascii="仿宋" w:hAnsi="仿宋" w:eastAsia="仿宋" w:cstheme="minorEastAsia"/>
          <w:color w:val="auto"/>
          <w:kern w:val="0"/>
          <w:sz w:val="21"/>
          <w:szCs w:val="21"/>
          <w:highlight w:val="none"/>
          <w:lang w:val="en-US" w:eastAsia="zh-CN"/>
        </w:rPr>
        <w:t>9</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kern w:val="0"/>
          <w:sz w:val="21"/>
          <w:szCs w:val="21"/>
        </w:rPr>
        <w:t>（上午8:</w:t>
      </w:r>
      <w:r>
        <w:rPr>
          <w:rFonts w:hint="eastAsia" w:ascii="仿宋" w:hAnsi="仿宋" w:eastAsia="仿宋" w:cstheme="minorEastAsia"/>
          <w:kern w:val="0"/>
          <w:sz w:val="21"/>
          <w:szCs w:val="21"/>
          <w:lang w:val="en-US" w:eastAsia="zh-CN"/>
        </w:rPr>
        <w:t>3</w:t>
      </w:r>
      <w:r>
        <w:rPr>
          <w:rFonts w:hint="eastAsia" w:ascii="仿宋" w:hAnsi="仿宋" w:eastAsia="仿宋" w:cstheme="minorEastAsia"/>
          <w:kern w:val="0"/>
          <w:sz w:val="21"/>
          <w:szCs w:val="21"/>
        </w:rPr>
        <w:t>0—11:30，下午15:00—17:</w:t>
      </w:r>
      <w:r>
        <w:rPr>
          <w:rFonts w:hint="eastAsia" w:ascii="仿宋" w:hAnsi="仿宋" w:eastAsia="仿宋" w:cstheme="minorEastAsia"/>
          <w:kern w:val="0"/>
          <w:sz w:val="21"/>
          <w:szCs w:val="21"/>
          <w:lang w:val="en-US" w:eastAsia="zh-CN"/>
        </w:rPr>
        <w:t>0</w:t>
      </w:r>
      <w:r>
        <w:rPr>
          <w:rFonts w:hint="eastAsia" w:ascii="仿宋" w:hAnsi="仿宋" w:eastAsia="仿宋" w:cstheme="minorEastAsia"/>
          <w:kern w:val="0"/>
          <w:sz w:val="21"/>
          <w:szCs w:val="21"/>
        </w:rPr>
        <w:t>0）。</w:t>
      </w:r>
    </w:p>
    <w:p>
      <w:pPr>
        <w:widowControl/>
        <w:spacing w:line="360" w:lineRule="auto"/>
        <w:ind w:firstLine="420" w:firstLineChars="200"/>
        <w:rPr>
          <w:rFonts w:ascii="仿宋" w:hAnsi="仿宋" w:eastAsia="仿宋" w:cs="宋体"/>
          <w:bCs/>
          <w:sz w:val="21"/>
          <w:szCs w:val="21"/>
        </w:rPr>
      </w:pPr>
      <w:r>
        <w:rPr>
          <w:rFonts w:hint="eastAsia" w:ascii="仿宋" w:hAnsi="仿宋" w:eastAsia="仿宋" w:cstheme="minorEastAsia"/>
          <w:kern w:val="0"/>
          <w:sz w:val="21"/>
          <w:szCs w:val="21"/>
        </w:rPr>
        <w:t>4.2 报名地点：</w:t>
      </w:r>
      <w:r>
        <w:rPr>
          <w:rFonts w:hint="eastAsia" w:ascii="仿宋" w:hAnsi="仿宋" w:eastAsia="仿宋" w:cstheme="minorEastAsia"/>
          <w:kern w:val="0"/>
          <w:sz w:val="21"/>
          <w:szCs w:val="21"/>
          <w:lang w:eastAsia="zh-CN"/>
        </w:rPr>
        <w:t>安阳市红旗路150号安阳市中医院1号楼4楼招标办。</w:t>
      </w:r>
    </w:p>
    <w:p>
      <w:pPr>
        <w:pStyle w:val="6"/>
        <w:ind w:firstLine="420" w:firstLineChars="200"/>
        <w:rPr>
          <w:rFonts w:ascii="仿宋" w:hAnsi="仿宋" w:eastAsia="仿宋"/>
          <w:sz w:val="21"/>
          <w:szCs w:val="21"/>
        </w:rPr>
      </w:pPr>
      <w:r>
        <w:rPr>
          <w:rFonts w:hint="eastAsia" w:ascii="仿宋" w:hAnsi="仿宋" w:eastAsia="仿宋" w:cstheme="minorEastAsia"/>
          <w:sz w:val="21"/>
          <w:szCs w:val="21"/>
        </w:rPr>
        <w:t>4.3 报名电话：0372-5117198。</w:t>
      </w:r>
    </w:p>
    <w:p>
      <w:pPr>
        <w:widowControl/>
        <w:spacing w:line="360" w:lineRule="auto"/>
        <w:ind w:firstLine="420" w:firstLineChars="200"/>
        <w:rPr>
          <w:rFonts w:ascii="仿宋" w:hAnsi="仿宋" w:eastAsia="仿宋" w:cstheme="minorEastAsia"/>
          <w:kern w:val="0"/>
          <w:sz w:val="21"/>
          <w:szCs w:val="21"/>
        </w:rPr>
      </w:pPr>
      <w:r>
        <w:rPr>
          <w:rFonts w:hint="eastAsia" w:ascii="仿宋" w:hAnsi="仿宋" w:eastAsia="仿宋" w:cstheme="minorEastAsia"/>
          <w:kern w:val="0"/>
          <w:sz w:val="21"/>
          <w:szCs w:val="21"/>
        </w:rPr>
        <w:t>4.4 供应商报名时须携带以下以供审核的资料：法定代表人或授权委托人持本人身份证、授权委托书、营业执照或事业单位法人证书。(原件)</w:t>
      </w:r>
    </w:p>
    <w:p>
      <w:pPr>
        <w:widowControl/>
        <w:spacing w:line="360" w:lineRule="auto"/>
        <w:ind w:firstLine="420" w:firstLineChars="200"/>
        <w:rPr>
          <w:rFonts w:ascii="仿宋" w:hAnsi="仿宋" w:eastAsia="仿宋" w:cstheme="minorEastAsia"/>
          <w:kern w:val="0"/>
          <w:sz w:val="21"/>
          <w:szCs w:val="21"/>
        </w:rPr>
      </w:pPr>
      <w:r>
        <w:rPr>
          <w:rFonts w:hint="eastAsia" w:ascii="仿宋" w:hAnsi="仿宋" w:eastAsia="仿宋" w:cstheme="minorEastAsia"/>
          <w:kern w:val="0"/>
          <w:sz w:val="21"/>
          <w:szCs w:val="21"/>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kern w:val="0"/>
          <w:sz w:val="21"/>
          <w:szCs w:val="21"/>
        </w:rPr>
      </w:pPr>
      <w:r>
        <w:rPr>
          <w:rFonts w:hint="eastAsia" w:ascii="仿宋" w:hAnsi="仿宋" w:eastAsia="仿宋" w:cstheme="minorEastAsia"/>
          <w:kern w:val="0"/>
          <w:sz w:val="21"/>
          <w:szCs w:val="21"/>
        </w:rPr>
        <w:t>开标后，将由</w:t>
      </w:r>
      <w:r>
        <w:rPr>
          <w:rFonts w:hint="eastAsia" w:ascii="仿宋" w:hAnsi="仿宋" w:eastAsia="仿宋" w:cstheme="minorEastAsia"/>
          <w:kern w:val="0"/>
          <w:sz w:val="21"/>
          <w:szCs w:val="21"/>
          <w:lang w:eastAsia="zh-CN"/>
        </w:rPr>
        <w:t>谈判小组</w:t>
      </w:r>
      <w:r>
        <w:rPr>
          <w:rFonts w:hint="eastAsia" w:ascii="仿宋" w:hAnsi="仿宋" w:eastAsia="仿宋" w:cstheme="minorEastAsia"/>
          <w:kern w:val="0"/>
          <w:sz w:val="21"/>
          <w:szCs w:val="21"/>
        </w:rPr>
        <w:t>对供应商的资格证明材料进行资格审核，不符合项目资格条件的供应商的响应性文件将被拒绝。供应商应自负风险费用，提供虚假材料的将进一步追究其责任。</w:t>
      </w:r>
    </w:p>
    <w:p>
      <w:pPr>
        <w:widowControl/>
        <w:spacing w:line="360" w:lineRule="auto"/>
        <w:ind w:firstLine="420" w:firstLineChars="200"/>
        <w:rPr>
          <w:rFonts w:ascii="仿宋" w:hAnsi="仿宋" w:eastAsia="仿宋" w:cstheme="minorEastAsia"/>
          <w:kern w:val="0"/>
          <w:sz w:val="21"/>
          <w:szCs w:val="21"/>
        </w:rPr>
      </w:pPr>
      <w:r>
        <w:rPr>
          <w:rFonts w:hint="eastAsia" w:ascii="仿宋" w:hAnsi="仿宋" w:eastAsia="仿宋" w:cstheme="minorEastAsia"/>
          <w:kern w:val="0"/>
          <w:sz w:val="21"/>
          <w:szCs w:val="21"/>
        </w:rPr>
        <w:t>投标文件要求胶装.密封.一正本.两副本。评标标准和办法附后。</w:t>
      </w:r>
    </w:p>
    <w:p>
      <w:pPr>
        <w:widowControl/>
        <w:spacing w:line="360" w:lineRule="auto"/>
        <w:rPr>
          <w:rFonts w:ascii="仿宋" w:hAnsi="仿宋" w:eastAsia="仿宋" w:cstheme="minorEastAsia"/>
          <w:b/>
          <w:bCs/>
          <w:kern w:val="0"/>
          <w:sz w:val="21"/>
          <w:szCs w:val="21"/>
        </w:rPr>
      </w:pPr>
      <w:r>
        <w:rPr>
          <w:rFonts w:hint="eastAsia" w:ascii="仿宋" w:hAnsi="仿宋" w:eastAsia="仿宋" w:cstheme="minorEastAsia"/>
          <w:b/>
          <w:bCs/>
          <w:kern w:val="0"/>
          <w:sz w:val="21"/>
          <w:szCs w:val="21"/>
        </w:rPr>
        <w:t>五、公告发布媒体</w:t>
      </w:r>
    </w:p>
    <w:p>
      <w:pPr>
        <w:widowControl/>
        <w:spacing w:line="360" w:lineRule="auto"/>
        <w:rPr>
          <w:rFonts w:ascii="仿宋" w:hAnsi="仿宋" w:eastAsia="仿宋" w:cstheme="minorEastAsia"/>
          <w:kern w:val="0"/>
          <w:sz w:val="21"/>
          <w:szCs w:val="21"/>
        </w:rPr>
      </w:pPr>
      <w:r>
        <w:rPr>
          <w:rFonts w:hint="eastAsia" w:ascii="仿宋" w:hAnsi="仿宋" w:eastAsia="仿宋" w:cstheme="minorEastAsia"/>
          <w:kern w:val="0"/>
          <w:sz w:val="21"/>
          <w:szCs w:val="21"/>
        </w:rPr>
        <w:t xml:space="preserve">     本次公告同时在</w:t>
      </w:r>
      <w:r>
        <w:rPr>
          <w:rFonts w:hint="eastAsia" w:ascii="仿宋" w:hAnsi="仿宋" w:eastAsia="仿宋" w:cs="宋体"/>
          <w:sz w:val="21"/>
          <w:szCs w:val="21"/>
        </w:rPr>
        <w:t>《安阳市中医院官网》</w:t>
      </w:r>
      <w:r>
        <w:rPr>
          <w:rFonts w:hint="eastAsia" w:ascii="仿宋" w:hAnsi="仿宋" w:eastAsia="仿宋" w:cs="宋体"/>
          <w:sz w:val="21"/>
          <w:szCs w:val="21"/>
          <w:lang w:eastAsia="zh-CN"/>
        </w:rPr>
        <w:t>、《</w:t>
      </w:r>
      <w:r>
        <w:rPr>
          <w:rFonts w:hint="eastAsia" w:ascii="仿宋" w:hAnsi="仿宋" w:eastAsia="仿宋" w:cs="宋体"/>
          <w:sz w:val="21"/>
          <w:szCs w:val="21"/>
        </w:rPr>
        <w:t>安阳市中医院公告栏</w:t>
      </w:r>
      <w:r>
        <w:rPr>
          <w:rFonts w:hint="eastAsia" w:ascii="仿宋" w:hAnsi="仿宋" w:eastAsia="仿宋" w:cstheme="minorEastAsia"/>
          <w:kern w:val="0"/>
          <w:sz w:val="21"/>
          <w:szCs w:val="21"/>
          <w:lang w:eastAsia="zh-CN"/>
        </w:rPr>
        <w:t>》、《</w:t>
      </w:r>
      <w:r>
        <w:rPr>
          <w:rFonts w:hint="eastAsia" w:ascii="仿宋" w:hAnsi="仿宋" w:eastAsia="仿宋" w:cstheme="minorEastAsia"/>
          <w:kern w:val="0"/>
          <w:sz w:val="21"/>
          <w:szCs w:val="21"/>
          <w:lang w:val="en-US" w:eastAsia="zh-CN"/>
        </w:rPr>
        <w:t>中国采购与招标网</w:t>
      </w:r>
      <w:r>
        <w:rPr>
          <w:rFonts w:hint="eastAsia" w:ascii="仿宋" w:hAnsi="仿宋" w:eastAsia="仿宋" w:cstheme="minorEastAsia"/>
          <w:kern w:val="0"/>
          <w:sz w:val="21"/>
          <w:szCs w:val="21"/>
          <w:lang w:eastAsia="zh-CN"/>
        </w:rPr>
        <w:t>》、《</w:t>
      </w:r>
      <w:r>
        <w:rPr>
          <w:rFonts w:hint="eastAsia" w:ascii="仿宋" w:hAnsi="仿宋" w:eastAsia="仿宋" w:cstheme="minorEastAsia"/>
          <w:kern w:val="0"/>
          <w:sz w:val="21"/>
          <w:szCs w:val="21"/>
          <w:lang w:val="en-US" w:eastAsia="zh-CN"/>
        </w:rPr>
        <w:t>中国招标投标公共服务平台</w:t>
      </w:r>
      <w:r>
        <w:rPr>
          <w:rFonts w:hint="eastAsia" w:ascii="仿宋" w:hAnsi="仿宋" w:eastAsia="仿宋" w:cstheme="minorEastAsia"/>
          <w:kern w:val="0"/>
          <w:sz w:val="21"/>
          <w:szCs w:val="21"/>
          <w:lang w:eastAsia="zh-CN"/>
        </w:rPr>
        <w:t>》</w:t>
      </w:r>
      <w:r>
        <w:rPr>
          <w:rFonts w:hint="eastAsia" w:ascii="仿宋" w:hAnsi="仿宋" w:eastAsia="仿宋" w:cstheme="minorEastAsia"/>
          <w:kern w:val="0"/>
          <w:sz w:val="21"/>
          <w:szCs w:val="21"/>
          <w:lang w:val="en-US" w:eastAsia="zh-CN"/>
        </w:rPr>
        <w:t>上同时</w:t>
      </w:r>
      <w:r>
        <w:rPr>
          <w:rFonts w:hint="eastAsia" w:ascii="仿宋" w:hAnsi="仿宋" w:eastAsia="仿宋" w:cstheme="minorEastAsia"/>
          <w:kern w:val="0"/>
          <w:sz w:val="21"/>
          <w:szCs w:val="21"/>
        </w:rPr>
        <w:t>发布</w:t>
      </w:r>
      <w:r>
        <w:rPr>
          <w:rFonts w:hint="eastAsia" w:ascii="仿宋" w:hAnsi="仿宋" w:eastAsia="仿宋" w:cs="宋体"/>
          <w:sz w:val="21"/>
          <w:szCs w:val="21"/>
        </w:rPr>
        <w:t>，采购人对任何转载信息及由此产生的后果均不承担任何责任。</w:t>
      </w:r>
    </w:p>
    <w:p>
      <w:pPr>
        <w:widowControl/>
        <w:spacing w:line="360" w:lineRule="auto"/>
        <w:rPr>
          <w:rFonts w:ascii="仿宋" w:hAnsi="仿宋" w:eastAsia="仿宋" w:cstheme="minorEastAsia"/>
          <w:b/>
          <w:bCs/>
          <w:kern w:val="0"/>
          <w:sz w:val="21"/>
          <w:szCs w:val="21"/>
        </w:rPr>
      </w:pPr>
      <w:r>
        <w:rPr>
          <w:rFonts w:hint="eastAsia" w:ascii="仿宋" w:hAnsi="仿宋" w:eastAsia="仿宋" w:cstheme="minorEastAsia"/>
          <w:b/>
          <w:bCs/>
          <w:kern w:val="0"/>
          <w:sz w:val="21"/>
          <w:szCs w:val="21"/>
        </w:rPr>
        <w:t>六、开标时间与地点</w:t>
      </w:r>
    </w:p>
    <w:p>
      <w:pPr>
        <w:widowControl/>
        <w:spacing w:line="360" w:lineRule="auto"/>
        <w:ind w:firstLine="210" w:firstLineChars="100"/>
        <w:rPr>
          <w:rFonts w:ascii="仿宋" w:hAnsi="仿宋" w:eastAsia="仿宋" w:cstheme="minorEastAsia"/>
          <w:color w:val="FF0000"/>
          <w:kern w:val="0"/>
          <w:sz w:val="21"/>
          <w:szCs w:val="21"/>
        </w:rPr>
      </w:pPr>
      <w:r>
        <w:rPr>
          <w:rFonts w:hint="eastAsia" w:ascii="仿宋" w:hAnsi="仿宋" w:eastAsia="仿宋" w:cstheme="minorEastAsia"/>
          <w:bCs/>
          <w:kern w:val="0"/>
          <w:sz w:val="21"/>
          <w:szCs w:val="21"/>
        </w:rPr>
        <w:t xml:space="preserve"> 6.1 </w:t>
      </w:r>
      <w:r>
        <w:rPr>
          <w:rFonts w:hint="eastAsia" w:ascii="仿宋" w:hAnsi="仿宋" w:eastAsia="仿宋" w:cstheme="minorEastAsia"/>
          <w:kern w:val="0"/>
          <w:sz w:val="21"/>
          <w:szCs w:val="21"/>
        </w:rPr>
        <w:t>开标时间为</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2</w:t>
      </w:r>
      <w:r>
        <w:rPr>
          <w:rFonts w:hint="eastAsia" w:ascii="仿宋" w:hAnsi="仿宋" w:eastAsia="仿宋" w:cstheme="minorEastAsia"/>
          <w:color w:val="auto"/>
          <w:kern w:val="0"/>
          <w:sz w:val="21"/>
          <w:szCs w:val="21"/>
          <w:highlight w:val="none"/>
        </w:rPr>
        <w:t>年12月</w:t>
      </w:r>
      <w:r>
        <w:rPr>
          <w:rFonts w:hint="eastAsia" w:ascii="仿宋" w:hAnsi="仿宋" w:eastAsia="仿宋" w:cstheme="minorEastAsia"/>
          <w:color w:val="auto"/>
          <w:kern w:val="0"/>
          <w:sz w:val="21"/>
          <w:szCs w:val="21"/>
          <w:highlight w:val="none"/>
          <w:lang w:val="en-US" w:eastAsia="zh-CN"/>
        </w:rPr>
        <w:t>21</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（周</w:t>
      </w:r>
      <w:r>
        <w:rPr>
          <w:rFonts w:hint="eastAsia" w:ascii="仿宋" w:hAnsi="仿宋" w:eastAsia="仿宋" w:cstheme="minorEastAsia"/>
          <w:color w:val="auto"/>
          <w:kern w:val="0"/>
          <w:sz w:val="21"/>
          <w:szCs w:val="21"/>
          <w:highlight w:val="none"/>
          <w:lang w:val="en-US" w:eastAsia="zh-CN"/>
        </w:rPr>
        <w:t>三</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lang w:val="en-US" w:eastAsia="zh-CN"/>
        </w:rPr>
        <w:t>15</w:t>
      </w:r>
      <w:r>
        <w:rPr>
          <w:rFonts w:hint="eastAsia" w:ascii="仿宋" w:hAnsi="仿宋" w:eastAsia="仿宋" w:cstheme="minorEastAsia"/>
          <w:color w:val="auto"/>
          <w:kern w:val="0"/>
          <w:sz w:val="21"/>
          <w:szCs w:val="21"/>
          <w:highlight w:val="none"/>
        </w:rPr>
        <w:t>点00分</w:t>
      </w:r>
    </w:p>
    <w:p>
      <w:pPr>
        <w:widowControl/>
        <w:spacing w:line="360" w:lineRule="auto"/>
        <w:rPr>
          <w:rFonts w:hint="eastAsia" w:ascii="仿宋" w:hAnsi="仿宋" w:eastAsia="仿宋" w:cs="宋体"/>
          <w:sz w:val="21"/>
          <w:szCs w:val="21"/>
          <w:lang w:eastAsia="zh-CN"/>
        </w:rPr>
      </w:pPr>
      <w:r>
        <w:rPr>
          <w:rFonts w:hint="eastAsia" w:ascii="仿宋" w:hAnsi="仿宋" w:eastAsia="仿宋" w:cstheme="minorEastAsia"/>
          <w:bCs/>
          <w:kern w:val="0"/>
          <w:sz w:val="21"/>
          <w:szCs w:val="21"/>
        </w:rPr>
        <w:t xml:space="preserve">   6.2 开标地点</w:t>
      </w:r>
      <w:r>
        <w:rPr>
          <w:rFonts w:hint="eastAsia" w:ascii="仿宋" w:hAnsi="仿宋" w:eastAsia="仿宋" w:cstheme="minorEastAsia"/>
          <w:bCs/>
          <w:kern w:val="0"/>
          <w:sz w:val="21"/>
          <w:szCs w:val="21"/>
          <w:lang w:eastAsia="zh-CN"/>
        </w:rPr>
        <w:t>：</w:t>
      </w:r>
      <w:r>
        <w:rPr>
          <w:rFonts w:hint="eastAsia" w:ascii="仿宋" w:hAnsi="仿宋" w:eastAsia="仿宋" w:cs="宋体"/>
          <w:sz w:val="21"/>
          <w:szCs w:val="21"/>
          <w:lang w:eastAsia="zh-CN"/>
        </w:rPr>
        <w:t>安阳市红旗路150号安阳市中医院1号楼4楼招标会议室。</w:t>
      </w:r>
    </w:p>
    <w:p>
      <w:pPr>
        <w:widowControl/>
        <w:spacing w:line="360" w:lineRule="auto"/>
        <w:rPr>
          <w:rFonts w:ascii="仿宋" w:hAnsi="仿宋" w:eastAsia="仿宋" w:cstheme="minorEastAsia"/>
          <w:b/>
          <w:bCs/>
          <w:kern w:val="0"/>
          <w:sz w:val="21"/>
          <w:szCs w:val="21"/>
        </w:rPr>
      </w:pPr>
      <w:r>
        <w:rPr>
          <w:rFonts w:hint="eastAsia" w:ascii="仿宋" w:hAnsi="仿宋" w:eastAsia="仿宋" w:cstheme="minorEastAsia"/>
          <w:b/>
          <w:bCs/>
          <w:kern w:val="0"/>
          <w:sz w:val="21"/>
          <w:szCs w:val="21"/>
        </w:rPr>
        <w:t>七、本次招标联系事项</w:t>
      </w:r>
    </w:p>
    <w:p>
      <w:pPr>
        <w:spacing w:line="360" w:lineRule="auto"/>
        <w:ind w:firstLine="420" w:firstLineChars="200"/>
        <w:rPr>
          <w:rFonts w:ascii="仿宋" w:hAnsi="仿宋" w:eastAsia="仿宋" w:cs="宋体"/>
          <w:sz w:val="21"/>
          <w:szCs w:val="21"/>
        </w:rPr>
      </w:pPr>
      <w:r>
        <w:rPr>
          <w:rFonts w:hint="eastAsia" w:ascii="仿宋" w:hAnsi="仿宋" w:eastAsia="仿宋" w:cs="宋体"/>
          <w:sz w:val="21"/>
          <w:szCs w:val="21"/>
        </w:rPr>
        <w:t>采购人：安阳市中医院</w:t>
      </w:r>
    </w:p>
    <w:p>
      <w:pPr>
        <w:spacing w:line="360" w:lineRule="auto"/>
        <w:ind w:firstLine="420" w:firstLineChars="200"/>
        <w:rPr>
          <w:rFonts w:hint="eastAsia" w:ascii="仿宋" w:hAnsi="仿宋" w:eastAsia="仿宋" w:cs="宋体"/>
          <w:sz w:val="21"/>
          <w:szCs w:val="21"/>
          <w:lang w:eastAsia="zh-CN"/>
        </w:rPr>
      </w:pPr>
      <w:r>
        <w:rPr>
          <w:rFonts w:hint="eastAsia" w:ascii="仿宋" w:hAnsi="仿宋" w:eastAsia="仿宋" w:cs="宋体"/>
          <w:sz w:val="21"/>
          <w:szCs w:val="21"/>
        </w:rPr>
        <w:t>联系人：</w:t>
      </w:r>
      <w:r>
        <w:rPr>
          <w:rFonts w:hint="eastAsia" w:ascii="仿宋" w:hAnsi="仿宋" w:eastAsia="仿宋" w:cs="宋体"/>
          <w:sz w:val="21"/>
          <w:szCs w:val="21"/>
          <w:lang w:eastAsia="zh-CN"/>
        </w:rPr>
        <w:t>孙女士</w:t>
      </w:r>
    </w:p>
    <w:p>
      <w:pPr>
        <w:spacing w:line="360" w:lineRule="auto"/>
        <w:ind w:firstLine="420" w:firstLineChars="200"/>
        <w:rPr>
          <w:rFonts w:ascii="仿宋" w:hAnsi="仿宋" w:eastAsia="仿宋" w:cs="宋体"/>
          <w:sz w:val="21"/>
          <w:szCs w:val="21"/>
        </w:rPr>
      </w:pPr>
      <w:r>
        <w:rPr>
          <w:rFonts w:hint="eastAsia" w:ascii="仿宋" w:hAnsi="仿宋" w:eastAsia="仿宋" w:cs="宋体"/>
          <w:sz w:val="21"/>
          <w:szCs w:val="21"/>
        </w:rPr>
        <w:t>电话：0372-5117198</w:t>
      </w:r>
    </w:p>
    <w:p>
      <w:pPr>
        <w:widowControl/>
        <w:wordWrap w:val="0"/>
        <w:spacing w:line="360" w:lineRule="auto"/>
        <w:ind w:firstLine="420" w:firstLineChars="200"/>
        <w:jc w:val="left"/>
        <w:rPr>
          <w:rFonts w:ascii="仿宋" w:hAnsi="仿宋" w:eastAsia="仿宋" w:cs="宋体"/>
          <w:bCs/>
          <w:sz w:val="21"/>
          <w:szCs w:val="21"/>
        </w:rPr>
      </w:pPr>
      <w:r>
        <w:rPr>
          <w:rFonts w:hint="eastAsia" w:ascii="仿宋" w:hAnsi="仿宋" w:eastAsia="仿宋" w:cs="宋体"/>
          <w:sz w:val="21"/>
          <w:szCs w:val="21"/>
        </w:rPr>
        <w:t>联系地址：</w:t>
      </w:r>
      <w:r>
        <w:rPr>
          <w:rFonts w:hint="eastAsia" w:ascii="仿宋" w:hAnsi="仿宋" w:eastAsia="仿宋" w:cstheme="minorEastAsia"/>
          <w:kern w:val="0"/>
          <w:sz w:val="21"/>
          <w:szCs w:val="21"/>
          <w:lang w:eastAsia="zh-CN"/>
        </w:rPr>
        <w:t>安阳市红旗路150号安阳市中医院1号楼4楼招标办。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zFiMmE2OTI3YzEzNDYwMjVmOTU4ZTcxMzA1MmMifQ=="/>
  </w:docVars>
  <w:rsids>
    <w:rsidRoot w:val="5FF14B08"/>
    <w:rsid w:val="296742A0"/>
    <w:rsid w:val="5FF14B08"/>
    <w:rsid w:val="71B53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0"/>
      <w:ind w:firstLine="420" w:firstLineChars="100"/>
    </w:pPr>
    <w:rPr>
      <w:rFonts w:eastAsia="宋体"/>
      <w:sz w:val="28"/>
    </w:rPr>
  </w:style>
  <w:style w:type="paragraph" w:styleId="3">
    <w:name w:val="Body Text"/>
    <w:basedOn w:val="1"/>
    <w:next w:val="1"/>
    <w:unhideWhenUsed/>
    <w:qFormat/>
    <w:uiPriority w:val="99"/>
    <w:pPr>
      <w:spacing w:after="120"/>
    </w:p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1390</Words>
  <Characters>1557</Characters>
  <Lines>0</Lines>
  <Paragraphs>0</Paragraphs>
  <TotalTime>4</TotalTime>
  <ScaleCrop>false</ScaleCrop>
  <LinksUpToDate>false</LinksUpToDate>
  <CharactersWithSpaces>1586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2022-12-14T07:03:00Z</dcterms:created>
  <dc:creator>Administrator</dc:creator>
  <cp:lastModifiedBy>Сунь Я Линь小美美甲美妆</cp:lastModifiedBy>
  <dcterms:modified xsi:type="dcterms:W3CDTF">2022-12-14T08:09:22Z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A6598FEA385A4FDEAD654A6A249122F7</vt:lpwstr>
  </property>
</Properties>
</file>